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3F850E2E" w:rsidR="00B56857" w:rsidRDefault="00B94BAE" w:rsidP="00B56857">
      <w:pPr>
        <w:pStyle w:val="NoSpacing"/>
        <w:jc w:val="center"/>
      </w:pPr>
      <w:r>
        <w:t>October 3</w:t>
      </w:r>
      <w:r w:rsidR="00B56857" w:rsidRPr="00F242BE">
        <w:t>, 2022</w:t>
      </w:r>
    </w:p>
    <w:p w14:paraId="66FEFB00" w14:textId="77777777" w:rsidR="00B56857" w:rsidRDefault="00B56857" w:rsidP="00B56857">
      <w:pPr>
        <w:pStyle w:val="NoSpacing"/>
      </w:pP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06B09E5B" w14:textId="52595259" w:rsidR="00B56857" w:rsidRDefault="00B56857" w:rsidP="006E3CAE">
      <w:pPr>
        <w:pStyle w:val="NoSpacing"/>
      </w:pPr>
      <w:r>
        <w:t xml:space="preserve"> </w:t>
      </w:r>
      <w:r w:rsidR="00E71D3C">
        <w:tab/>
      </w:r>
      <w:r w:rsidR="00E71D3C">
        <w:tab/>
      </w:r>
      <w:r w:rsidR="00E71D3C">
        <w:tab/>
      </w:r>
      <w:r w:rsidR="00E71D3C">
        <w:tab/>
      </w:r>
      <w:r w:rsidR="00E71D3C">
        <w:tab/>
      </w:r>
      <w:r>
        <w:t>AGENDA</w:t>
      </w:r>
    </w:p>
    <w:p w14:paraId="40B7B02C" w14:textId="77777777" w:rsidR="00B56857" w:rsidRDefault="00B56857" w:rsidP="00B56857">
      <w:pPr>
        <w:pStyle w:val="NoSpacing"/>
        <w:rPr>
          <w:b/>
          <w:bCs/>
        </w:rPr>
      </w:pPr>
      <w:r>
        <w:tab/>
      </w:r>
      <w:r>
        <w:tab/>
      </w:r>
      <w:r>
        <w:rPr>
          <w:b/>
          <w:bCs/>
        </w:rPr>
        <w:t>Consent Agenda:</w:t>
      </w:r>
    </w:p>
    <w:p w14:paraId="61EE5AC7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agenda as submitted</w:t>
      </w:r>
    </w:p>
    <w:p w14:paraId="101D797C" w14:textId="025316F4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minutes of regular meeting on </w:t>
      </w:r>
      <w:r w:rsidR="00B94BAE">
        <w:t>September 12</w:t>
      </w:r>
      <w:r>
        <w:t>, 2022</w:t>
      </w:r>
    </w:p>
    <w:p w14:paraId="55CA40D2" w14:textId="494476C3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minutes of special meeting on </w:t>
      </w:r>
      <w:r w:rsidR="00B94BAE">
        <w:t>September 28</w:t>
      </w:r>
      <w:r>
        <w:t>, 2022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7A1EFC4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Keno Report  attached and made a part hereof.</w:t>
      </w:r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77777777" w:rsidR="00B56857" w:rsidRDefault="00B56857" w:rsidP="00B56857">
      <w:pPr>
        <w:pStyle w:val="NoSpacing"/>
        <w:numPr>
          <w:ilvl w:val="0"/>
          <w:numId w:val="3"/>
        </w:numPr>
      </w:pPr>
      <w:r>
        <w:t xml:space="preserve"> Mid-American claims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5BE6A5F3" w14:textId="77777777" w:rsidR="007E37DE" w:rsidRDefault="007E37DE" w:rsidP="007B1148">
      <w:pPr>
        <w:pStyle w:val="NoSpacing"/>
        <w:ind w:left="1800"/>
      </w:pPr>
    </w:p>
    <w:p w14:paraId="7E3D1392" w14:textId="77777777" w:rsidR="00784209" w:rsidRDefault="00B56857" w:rsidP="00B56857">
      <w:pPr>
        <w:pStyle w:val="NoSpacing"/>
      </w:pPr>
      <w:r>
        <w:tab/>
      </w:r>
      <w:r>
        <w:tab/>
      </w:r>
    </w:p>
    <w:p w14:paraId="53B204CD" w14:textId="15BFE83C" w:rsidR="00B56857" w:rsidRPr="000A6CAE" w:rsidRDefault="00B56857" w:rsidP="00784209">
      <w:pPr>
        <w:pStyle w:val="NoSpacing"/>
        <w:ind w:left="720" w:firstLine="720"/>
        <w:rPr>
          <w:b/>
          <w:bCs/>
        </w:rPr>
      </w:pPr>
      <w:r w:rsidRPr="000A6CAE">
        <w:rPr>
          <w:b/>
          <w:bCs/>
        </w:rPr>
        <w:t>Public Comments</w:t>
      </w:r>
      <w:r>
        <w:rPr>
          <w:b/>
          <w:bCs/>
        </w:rPr>
        <w:t>:</w:t>
      </w:r>
    </w:p>
    <w:p w14:paraId="6F6F1419" w14:textId="70B384AA" w:rsidR="00B56857" w:rsidRDefault="00B56857" w:rsidP="00B56857">
      <w:pPr>
        <w:pStyle w:val="NoSpacing"/>
        <w:rPr>
          <w:b/>
          <w:bCs/>
        </w:rPr>
      </w:pPr>
      <w:r>
        <w:tab/>
      </w:r>
      <w:r>
        <w:tab/>
      </w:r>
      <w:r w:rsidR="00784209">
        <w:rPr>
          <w:b/>
          <w:bCs/>
        </w:rPr>
        <w:t>UNFINISHED</w:t>
      </w:r>
      <w:r w:rsidR="000207E9">
        <w:rPr>
          <w:b/>
          <w:bCs/>
        </w:rPr>
        <w:t xml:space="preserve"> BUSINESS:</w:t>
      </w:r>
    </w:p>
    <w:p w14:paraId="4A0E440A" w14:textId="77777777" w:rsidR="002935FD" w:rsidRDefault="002935FD" w:rsidP="00B56857">
      <w:pPr>
        <w:pStyle w:val="NoSpacing"/>
        <w:rPr>
          <w:b/>
          <w:bCs/>
        </w:rPr>
      </w:pPr>
    </w:p>
    <w:p w14:paraId="7AE701A2" w14:textId="77777777" w:rsidR="002935FD" w:rsidRPr="000207E9" w:rsidRDefault="002935FD" w:rsidP="00B56857">
      <w:pPr>
        <w:pStyle w:val="NoSpacing"/>
        <w:rPr>
          <w:b/>
          <w:bCs/>
        </w:rPr>
      </w:pPr>
    </w:p>
    <w:p w14:paraId="13164037" w14:textId="77777777" w:rsidR="00B56857" w:rsidRDefault="00B56857" w:rsidP="00B5685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006B5CC9" w14:textId="269252CC" w:rsidR="0055554E" w:rsidRPr="002935FD" w:rsidRDefault="00661897" w:rsidP="0055554E">
      <w:pPr>
        <w:pStyle w:val="NoSpacing"/>
        <w:numPr>
          <w:ilvl w:val="0"/>
          <w:numId w:val="6"/>
        </w:numPr>
        <w:rPr>
          <w:b/>
          <w:bCs/>
        </w:rPr>
      </w:pPr>
      <w:r>
        <w:t xml:space="preserve">Discussion &amp; possible action </w:t>
      </w:r>
      <w:r w:rsidR="0055554E">
        <w:t>Zito Contract</w:t>
      </w:r>
    </w:p>
    <w:p w14:paraId="45FE0C17" w14:textId="567F2AB5" w:rsidR="002935FD" w:rsidRPr="002935FD" w:rsidRDefault="00661897" w:rsidP="0055554E">
      <w:pPr>
        <w:pStyle w:val="NoSpacing"/>
        <w:numPr>
          <w:ilvl w:val="0"/>
          <w:numId w:val="6"/>
        </w:numPr>
        <w:rPr>
          <w:b/>
          <w:bCs/>
        </w:rPr>
      </w:pPr>
      <w:r>
        <w:t xml:space="preserve">Discussion &amp; possible action </w:t>
      </w:r>
      <w:r w:rsidR="002935FD">
        <w:t>Employee evaluations</w:t>
      </w:r>
    </w:p>
    <w:p w14:paraId="47CAA055" w14:textId="67965059" w:rsidR="002935FD" w:rsidRPr="002935FD" w:rsidRDefault="00661897" w:rsidP="0055554E">
      <w:pPr>
        <w:pStyle w:val="NoSpacing"/>
        <w:numPr>
          <w:ilvl w:val="0"/>
          <w:numId w:val="6"/>
        </w:numPr>
        <w:rPr>
          <w:b/>
          <w:bCs/>
        </w:rPr>
      </w:pPr>
      <w:r>
        <w:t xml:space="preserve">Discussion &amp; possible action </w:t>
      </w:r>
      <w:r w:rsidR="002935FD">
        <w:t>Health stipend</w:t>
      </w:r>
    </w:p>
    <w:p w14:paraId="738D8FAE" w14:textId="0C954412" w:rsidR="002935FD" w:rsidRPr="00DD5D30" w:rsidRDefault="00661897" w:rsidP="0055554E">
      <w:pPr>
        <w:pStyle w:val="NoSpacing"/>
        <w:numPr>
          <w:ilvl w:val="0"/>
          <w:numId w:val="6"/>
        </w:numPr>
        <w:rPr>
          <w:b/>
          <w:bCs/>
        </w:rPr>
      </w:pPr>
      <w:r>
        <w:t xml:space="preserve">Discussion &amp; possible action </w:t>
      </w:r>
      <w:r w:rsidR="006B3A0C">
        <w:t>Brown dogs citation</w:t>
      </w:r>
    </w:p>
    <w:p w14:paraId="01DB4691" w14:textId="5B65FC28" w:rsidR="00DD5D30" w:rsidRPr="002A3789" w:rsidRDefault="00DD5D30" w:rsidP="0055554E">
      <w:pPr>
        <w:pStyle w:val="NoSpacing"/>
        <w:numPr>
          <w:ilvl w:val="0"/>
          <w:numId w:val="6"/>
        </w:numPr>
        <w:rPr>
          <w:b/>
          <w:bCs/>
        </w:rPr>
      </w:pPr>
      <w:r>
        <w:t>Lauterbach property</w:t>
      </w:r>
      <w:r w:rsidR="00824DAD">
        <w:t>-1085 G street</w:t>
      </w:r>
    </w:p>
    <w:p w14:paraId="4CD72A60" w14:textId="405266B3" w:rsidR="002A3789" w:rsidRPr="002A3789" w:rsidRDefault="00E463A9" w:rsidP="002A3789">
      <w:pPr>
        <w:pStyle w:val="NoSpacing"/>
        <w:numPr>
          <w:ilvl w:val="0"/>
          <w:numId w:val="7"/>
        </w:numPr>
        <w:rPr>
          <w:b/>
          <w:bCs/>
        </w:rPr>
      </w:pPr>
      <w:r>
        <w:t xml:space="preserve">Discussion &amp; possible action </w:t>
      </w:r>
      <w:r w:rsidR="00954851">
        <w:t>Variance</w:t>
      </w:r>
    </w:p>
    <w:p w14:paraId="06115542" w14:textId="2D93C3DC" w:rsidR="002A3789" w:rsidRPr="00954851" w:rsidRDefault="00E463A9" w:rsidP="002A3789">
      <w:pPr>
        <w:pStyle w:val="NoSpacing"/>
        <w:numPr>
          <w:ilvl w:val="0"/>
          <w:numId w:val="7"/>
        </w:numPr>
        <w:rPr>
          <w:b/>
          <w:bCs/>
        </w:rPr>
      </w:pPr>
      <w:r>
        <w:t xml:space="preserve">Discussion &amp; possible action </w:t>
      </w:r>
      <w:r w:rsidR="00954851">
        <w:t>Progress</w:t>
      </w:r>
    </w:p>
    <w:p w14:paraId="633FC9B9" w14:textId="4C076BD6" w:rsidR="00954851" w:rsidRPr="006346C2" w:rsidRDefault="00661897" w:rsidP="00661897">
      <w:pPr>
        <w:pStyle w:val="NoSpacing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 </w:t>
      </w:r>
      <w:bookmarkStart w:id="1" w:name="_Hlk115343718"/>
      <w:r>
        <w:t xml:space="preserve">Discussion &amp; possible action </w:t>
      </w:r>
      <w:bookmarkEnd w:id="1"/>
      <w:r>
        <w:t>on Village attorney</w:t>
      </w:r>
    </w:p>
    <w:p w14:paraId="20724D1B" w14:textId="77777777" w:rsidR="001A4680" w:rsidRDefault="001A4680" w:rsidP="00B56857">
      <w:pPr>
        <w:pStyle w:val="NoSpacing"/>
        <w:ind w:left="1440"/>
      </w:pPr>
    </w:p>
    <w:p w14:paraId="40D30401" w14:textId="77777777" w:rsidR="001A4680" w:rsidRDefault="001A4680" w:rsidP="00B56857">
      <w:pPr>
        <w:pStyle w:val="NoSpacing"/>
        <w:ind w:left="1440"/>
      </w:pPr>
    </w:p>
    <w:p w14:paraId="1DD58989" w14:textId="5C04D7AE" w:rsidR="00B56857" w:rsidRDefault="00B56857" w:rsidP="00B56857">
      <w:pPr>
        <w:pStyle w:val="NoSpacing"/>
        <w:ind w:left="1440"/>
      </w:pPr>
      <w:r>
        <w:t>Fire Dept. Report</w:t>
      </w:r>
    </w:p>
    <w:p w14:paraId="240A0F88" w14:textId="77777777" w:rsidR="00B56857" w:rsidRDefault="00B56857" w:rsidP="00B56857">
      <w:pPr>
        <w:pStyle w:val="NoSpacing"/>
        <w:ind w:left="1440"/>
      </w:pPr>
      <w:r>
        <w:t>Sheriff report</w:t>
      </w:r>
    </w:p>
    <w:p w14:paraId="3102A82D" w14:textId="77777777" w:rsidR="00B56857" w:rsidRDefault="00B56857" w:rsidP="00B56857">
      <w:pPr>
        <w:pStyle w:val="NoSpacing"/>
        <w:ind w:left="1440"/>
      </w:pPr>
      <w:r>
        <w:t>Zoning Inspector report</w:t>
      </w:r>
    </w:p>
    <w:p w14:paraId="4DFAA309" w14:textId="77777777" w:rsidR="00B56857" w:rsidRDefault="00B56857" w:rsidP="00B56857">
      <w:pPr>
        <w:pStyle w:val="NoSpacing"/>
        <w:ind w:left="1440"/>
      </w:pPr>
      <w:r>
        <w:t>Chair report</w:t>
      </w:r>
    </w:p>
    <w:p w14:paraId="234D5E32" w14:textId="77777777" w:rsidR="00B56857" w:rsidRDefault="00B56857" w:rsidP="00B56857">
      <w:pPr>
        <w:pStyle w:val="NoSpacing"/>
        <w:ind w:left="1440"/>
      </w:pPr>
      <w:r>
        <w:t>Park Report</w:t>
      </w:r>
      <w:r>
        <w:tab/>
      </w:r>
    </w:p>
    <w:p w14:paraId="6A237A67" w14:textId="77777777" w:rsidR="00B56857" w:rsidRDefault="00B56857" w:rsidP="00B56857">
      <w:pPr>
        <w:pStyle w:val="NoSpacing"/>
        <w:ind w:left="1440"/>
      </w:pPr>
      <w:r>
        <w:t>Maintenance report</w:t>
      </w:r>
    </w:p>
    <w:p w14:paraId="6E1BC43E" w14:textId="77777777" w:rsidR="00B56857" w:rsidRDefault="00B56857" w:rsidP="00B56857">
      <w:pPr>
        <w:pStyle w:val="NoSpacing"/>
        <w:ind w:left="1440"/>
      </w:pPr>
      <w:r>
        <w:t>Clerk’s report: review w/s accounts</w:t>
      </w:r>
    </w:p>
    <w:p w14:paraId="3A445DE8" w14:textId="77777777" w:rsidR="00B56857" w:rsidRDefault="00B56857" w:rsidP="00B56857">
      <w:pPr>
        <w:pStyle w:val="NoSpacing"/>
        <w:ind w:left="1440"/>
      </w:pPr>
      <w:r>
        <w:t>Adjourn.</w:t>
      </w:r>
    </w:p>
    <w:p w14:paraId="6BD36FF6" w14:textId="77777777" w:rsidR="00B56857" w:rsidRDefault="00B56857" w:rsidP="00B56857">
      <w:pPr>
        <w:pStyle w:val="NoSpacing"/>
        <w:ind w:left="1440"/>
      </w:pP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11986F23" w14:textId="77777777" w:rsidR="00B56857" w:rsidRDefault="00B56857" w:rsidP="00B56857">
      <w:pPr>
        <w:pStyle w:val="NoSpacing"/>
        <w:jc w:val="center"/>
      </w:pPr>
      <w:r>
        <w:t xml:space="preserve">**The Village Board of Trustees </w:t>
      </w:r>
      <w:proofErr w:type="gramStart"/>
      <w:r>
        <w:t>reserve</w:t>
      </w:r>
      <w:proofErr w:type="gramEnd"/>
      <w:r>
        <w:t xml:space="preserve"> the right to </w:t>
      </w:r>
      <w:proofErr w:type="gramStart"/>
      <w:r>
        <w:t>enter into</w:t>
      </w:r>
      <w:proofErr w:type="gramEnd"/>
      <w:r>
        <w:t xml:space="preserve"> executive session to prevent the harm to an individual’s reputation, to protect public interests, or to discuss pending litigation***</w:t>
      </w:r>
    </w:p>
    <w:p w14:paraId="24C23095" w14:textId="77777777" w:rsidR="000A2C1C" w:rsidRDefault="000A2C1C"/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297360E1"/>
    <w:multiLevelType w:val="hybridMultilevel"/>
    <w:tmpl w:val="9B28FC16"/>
    <w:lvl w:ilvl="0" w:tplc="48F685C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F65D30"/>
    <w:multiLevelType w:val="hybridMultilevel"/>
    <w:tmpl w:val="DBEA541C"/>
    <w:lvl w:ilvl="0" w:tplc="D602C7EA">
      <w:start w:val="1"/>
      <w:numFmt w:val="upperLetter"/>
      <w:lvlText w:val="%1)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535512327">
    <w:abstractNumId w:val="0"/>
  </w:num>
  <w:num w:numId="2" w16cid:durableId="1450775916">
    <w:abstractNumId w:val="5"/>
  </w:num>
  <w:num w:numId="3" w16cid:durableId="2145001027">
    <w:abstractNumId w:val="1"/>
  </w:num>
  <w:num w:numId="4" w16cid:durableId="745996562">
    <w:abstractNumId w:val="2"/>
  </w:num>
  <w:num w:numId="5" w16cid:durableId="827283752">
    <w:abstractNumId w:val="3"/>
  </w:num>
  <w:num w:numId="6" w16cid:durableId="1565988181">
    <w:abstractNumId w:val="4"/>
  </w:num>
  <w:num w:numId="7" w16cid:durableId="1999918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70232"/>
    <w:rsid w:val="000A2C1C"/>
    <w:rsid w:val="001151CB"/>
    <w:rsid w:val="001A4680"/>
    <w:rsid w:val="00292666"/>
    <w:rsid w:val="002935FD"/>
    <w:rsid w:val="002A3789"/>
    <w:rsid w:val="002A3FCC"/>
    <w:rsid w:val="0032022E"/>
    <w:rsid w:val="0036378B"/>
    <w:rsid w:val="00400BAF"/>
    <w:rsid w:val="005419BC"/>
    <w:rsid w:val="0055554E"/>
    <w:rsid w:val="00661897"/>
    <w:rsid w:val="006A211D"/>
    <w:rsid w:val="006B3A0C"/>
    <w:rsid w:val="006E1CC3"/>
    <w:rsid w:val="006E3CAE"/>
    <w:rsid w:val="00703510"/>
    <w:rsid w:val="00784209"/>
    <w:rsid w:val="007B1148"/>
    <w:rsid w:val="007E37DE"/>
    <w:rsid w:val="00824DAD"/>
    <w:rsid w:val="008D4D50"/>
    <w:rsid w:val="00954851"/>
    <w:rsid w:val="00965911"/>
    <w:rsid w:val="00B10C95"/>
    <w:rsid w:val="00B56857"/>
    <w:rsid w:val="00B94BAE"/>
    <w:rsid w:val="00C35A49"/>
    <w:rsid w:val="00C46012"/>
    <w:rsid w:val="00D50F14"/>
    <w:rsid w:val="00DB7D39"/>
    <w:rsid w:val="00DD5D30"/>
    <w:rsid w:val="00E463A9"/>
    <w:rsid w:val="00E7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21</cp:revision>
  <cp:lastPrinted>2022-09-30T14:13:00Z</cp:lastPrinted>
  <dcterms:created xsi:type="dcterms:W3CDTF">2022-09-22T14:03:00Z</dcterms:created>
  <dcterms:modified xsi:type="dcterms:W3CDTF">2022-09-30T19:35:00Z</dcterms:modified>
</cp:coreProperties>
</file>